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83E7" w14:textId="64A6F837" w:rsidR="0087333E" w:rsidRPr="00454545" w:rsidRDefault="0087333E" w:rsidP="00147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0755CF" w:rsidRPr="00454545" w14:paraId="4608B7FE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531ED3C8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4545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4AEF87F" wp14:editId="177FE2E7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F742C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0755CF" w:rsidRPr="00454545" w14:paraId="7E0894AE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5787565A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0755CF" w:rsidRPr="00454545" w14:paraId="33FA606F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2A3CDD2F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7BFE2538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5FE6CAAE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0755CF" w:rsidRPr="00454545" w14:paraId="28B29DE6" w14:textId="77777777" w:rsidTr="00413188">
        <w:trPr>
          <w:cantSplit/>
        </w:trPr>
        <w:tc>
          <w:tcPr>
            <w:tcW w:w="3936" w:type="dxa"/>
            <w:gridSpan w:val="2"/>
          </w:tcPr>
          <w:p w14:paraId="27525965" w14:textId="48EA8DEC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 w:rsidR="00A07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024-01/25-01/</w:t>
            </w:r>
            <w:r w:rsidR="0096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434</w:t>
            </w:r>
          </w:p>
        </w:tc>
        <w:tc>
          <w:tcPr>
            <w:tcW w:w="283" w:type="dxa"/>
          </w:tcPr>
          <w:p w14:paraId="1D3C2DB8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755CF" w:rsidRPr="00454545" w14:paraId="180E745A" w14:textId="77777777" w:rsidTr="00413188">
        <w:trPr>
          <w:cantSplit/>
        </w:trPr>
        <w:tc>
          <w:tcPr>
            <w:tcW w:w="3936" w:type="dxa"/>
            <w:gridSpan w:val="2"/>
          </w:tcPr>
          <w:p w14:paraId="676040EA" w14:textId="3F5D9CBB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 : 216</w:t>
            </w:r>
            <w:r w:rsidR="000736F3"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3-6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-09/01-2</w:t>
            </w:r>
            <w:r w:rsidR="00566F83"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</w:t>
            </w:r>
            <w:r w:rsidR="0096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83" w:type="dxa"/>
          </w:tcPr>
          <w:p w14:paraId="72A75255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755CF" w:rsidRPr="00454545" w14:paraId="300D5E36" w14:textId="77777777" w:rsidTr="00413188">
        <w:trPr>
          <w:cantSplit/>
        </w:trPr>
        <w:tc>
          <w:tcPr>
            <w:tcW w:w="3936" w:type="dxa"/>
            <w:gridSpan w:val="2"/>
          </w:tcPr>
          <w:p w14:paraId="7D9262B4" w14:textId="7337FC90" w:rsidR="000755CF" w:rsidRPr="00454545" w:rsidRDefault="000755CF" w:rsidP="00413188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 </w:t>
            </w:r>
            <w:r w:rsidR="00A07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14. studenog 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566F83"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" w:type="dxa"/>
          </w:tcPr>
          <w:p w14:paraId="73E19490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BE407E0" w14:textId="77777777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0ED013" w14:textId="77777777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2EEB5" w14:textId="609338B2" w:rsidR="00BE2B74" w:rsidRPr="00454545" w:rsidRDefault="00BE2B74" w:rsidP="00655E0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Poreča-Parenzo („Službeni glasnik Grada Poreča-Parenzo“ broj 2/13</w:t>
      </w:r>
      <w:r w:rsidR="000736F3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10/18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0736F3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 </w:t>
      </w:r>
      <w:r w:rsidR="00A0720D" w:rsidRP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>601-02/25-01/61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URBROJ:</w:t>
      </w:r>
      <w:r w:rsid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720D" w:rsidRP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2163-6-21/05-25-2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245510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07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13. studenog 2025.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Poreča-Parenzo</w:t>
      </w:r>
      <w:r w:rsidR="00A0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je, 14. studenog 2025. godine,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donio</w:t>
      </w:r>
      <w:r w:rsidR="00A0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sljedeći</w:t>
      </w:r>
    </w:p>
    <w:p w14:paraId="596C8B77" w14:textId="77777777" w:rsidR="00BE2B74" w:rsidRPr="00454545" w:rsidRDefault="00BE2B74" w:rsidP="00BE2B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2F3BC8" w14:textId="77777777" w:rsidR="00BE2B74" w:rsidRPr="00454545" w:rsidRDefault="00BE2B74" w:rsidP="00BE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5DEC359B" w14:textId="77777777" w:rsidR="00502003" w:rsidRPr="007B378C" w:rsidRDefault="00502003" w:rsidP="0050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16901" w14:textId="0C1B88B7" w:rsidR="00502003" w:rsidRPr="00147774" w:rsidRDefault="00502003" w:rsidP="0014777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</w:t>
      </w:r>
      <w:r w:rsidR="009E089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Odluke o davanju prethodne suglasnosti na </w:t>
      </w:r>
      <w:r w:rsidR="00BB45D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</w:t>
      </w:r>
      <w:r w:rsidR="00B869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 izmjena i dopuna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208927879"/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883D38"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Dječjeg vrtića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="00883D38"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 Poreč-Parenzo</w:t>
      </w:r>
      <w:bookmarkEnd w:id="0"/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</w:t>
      </w:r>
      <w:r w:rsidR="00A072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 Gradskom vijeću na razmatranje i donošenje.</w:t>
      </w:r>
    </w:p>
    <w:p w14:paraId="01B62236" w14:textId="77777777" w:rsidR="00502003" w:rsidRPr="007B378C" w:rsidRDefault="00502003" w:rsidP="0050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34A78B" w14:textId="49ED59D4" w:rsidR="00BE2B74" w:rsidRPr="00A0720D" w:rsidRDefault="00EC0395" w:rsidP="00A0720D">
      <w:pPr>
        <w:pStyle w:val="Odlomakpopis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sjednici Gradskog vijeća Grada Poreča-Parenzo, sva potrebna tumačenja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predloženu Odluku</w:t>
      </w: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>, dat će Tihana Mikulčić</w:t>
      </w:r>
      <w:r w:rsid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C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pročelnica Upravnog odjela za društvene djelatnosti.</w:t>
      </w:r>
      <w:r w:rsidR="00502003" w:rsidRP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="00502003" w:rsidRPr="00A072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502003" w:rsidRPr="00A072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</w:t>
      </w:r>
    </w:p>
    <w:p w14:paraId="5D0C8458" w14:textId="25A0041B" w:rsidR="00BE2B74" w:rsidRPr="00454545" w:rsidRDefault="000755CF" w:rsidP="00BE2B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A072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</w:t>
      </w:r>
      <w:r w:rsidR="00BE2B74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443DFFC2" w14:textId="3ECD8571" w:rsidR="00BE2B74" w:rsidRPr="00454545" w:rsidRDefault="00BE2B74" w:rsidP="00BE2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</w:t>
      </w:r>
      <w:r w:rsidR="00AF0D27"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</w:t>
      </w:r>
      <w:r w:rsidR="00A0720D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Loris Peršurić</w:t>
      </w:r>
    </w:p>
    <w:p w14:paraId="19897C83" w14:textId="77777777" w:rsidR="000755CF" w:rsidRPr="00454545" w:rsidRDefault="000755CF" w:rsidP="0007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6A19EA" w14:textId="0C70C8C7" w:rsidR="00883D38" w:rsidRDefault="00883D38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637B2E" w14:textId="68FB151D" w:rsidR="00C57E4C" w:rsidRDefault="00C57E4C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2B134" w14:textId="6D850FD9" w:rsidR="00E33FA8" w:rsidRDefault="00E33FA8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BDE2D5" w14:textId="23B3C78B" w:rsidR="00A0720D" w:rsidRDefault="00A0720D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AE1E2" w14:textId="77777777" w:rsidR="00A0720D" w:rsidRPr="00454545" w:rsidRDefault="00A0720D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A688F" w14:textId="24CE3B43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ED55B6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RILOZI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</w:t>
      </w:r>
    </w:p>
    <w:p w14:paraId="458C53D1" w14:textId="77777777" w:rsidR="000A1FC6" w:rsidRDefault="00883D38" w:rsidP="000A1F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1. </w:t>
      </w:r>
      <w:r w:rsidR="00502003" w:rsidRPr="0088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Prijedlog </w:t>
      </w:r>
      <w:r w:rsidR="00D10854" w:rsidRPr="0088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Odluk</w:t>
      </w:r>
      <w:r w:rsidR="00502003" w:rsidRPr="0088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="00D10854" w:rsidRPr="0088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usvajanju </w:t>
      </w:r>
      <w:r w:rsidR="00B869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Prijedloga I. izmjena i dopuna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Dječjeg vrtića</w:t>
      </w:r>
    </w:p>
    <w:p w14:paraId="184612C2" w14:textId="1E0FF55D" w:rsidR="002F3BA9" w:rsidRPr="00883D38" w:rsidRDefault="00883D38" w:rsidP="000A1F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F2C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 Poreč-Parenzo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35643C48" w14:textId="07AD36A9" w:rsidR="00CC761F" w:rsidRPr="000A1FC6" w:rsidRDefault="00883D38" w:rsidP="00E33F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2. </w:t>
      </w:r>
      <w:r w:rsidR="002F3BA9" w:rsidRPr="0088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Prijedlog </w:t>
      </w:r>
      <w:r w:rsidR="00B869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I. izmjena i dopuna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Dječjeg vrtića</w:t>
      </w:r>
      <w:r w:rsidR="00E33F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 Poreč-Parenzo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33E21D94" w14:textId="2B71DABD" w:rsidR="00E33FA8" w:rsidRDefault="00883D38" w:rsidP="00E33FA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3. </w:t>
      </w:r>
      <w:r w:rsidR="006D1240" w:rsidRPr="00883D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Odluka Upravnog vijeća 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Dječjeg vrtića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 Poreč-Parenzo </w:t>
      </w:r>
      <w:r w:rsidR="00502003"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 usvajanju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="00502003"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rijedloga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I. </w:t>
      </w:r>
    </w:p>
    <w:p w14:paraId="04BF857B" w14:textId="01255205" w:rsidR="000755CF" w:rsidRPr="00883D38" w:rsidRDefault="00E33FA8" w:rsidP="00E33FA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izmjena i dopuna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60204EA" w14:textId="77777777" w:rsidR="00ED55B6" w:rsidRPr="00454545" w:rsidRDefault="00ED55B6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707076" w14:textId="101B6518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13905645" w14:textId="4D7EE286" w:rsidR="00EB5757" w:rsidRPr="00EB5757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EB575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5A40EE4" w14:textId="00B71A28" w:rsidR="00EB5757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EB5757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0720D" w:rsidRPr="00A0720D">
        <w:t xml:space="preserve"> </w:t>
      </w:r>
      <w:r w:rsidR="00A0720D" w:rsidRP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601-02/25-01/61</w:t>
      </w:r>
    </w:p>
    <w:p w14:paraId="0B733312" w14:textId="38A6AB77" w:rsidR="001D0079" w:rsidRPr="00EB5757" w:rsidRDefault="001D0079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Pr="001D00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Dječji vrtić „Radost“ Poreč-Parenzo, Rade Končara 7, 52440 Poreč</w:t>
      </w:r>
    </w:p>
    <w:p w14:paraId="57E271B9" w14:textId="1C2B3E2A" w:rsidR="00157CAF" w:rsidRPr="00502003" w:rsidRDefault="001D0079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83D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755CF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 w:rsidR="00883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CC761F" w:rsidRPr="00454545" w14:paraId="16116DFD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7662E78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631AD2C4" wp14:editId="17149CF8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61F" w:rsidRPr="00454545" w14:paraId="07FDA726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5B55153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CC761F" w:rsidRPr="00454545" w14:paraId="4E76D47E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9020B43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CC761F" w:rsidRPr="00454545" w14:paraId="207833C2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FC2C6BB" w14:textId="77777777" w:rsidR="00CC761F" w:rsidRPr="00454545" w:rsidRDefault="00CC761F" w:rsidP="00D9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POREČ-PARENZO </w:t>
            </w:r>
          </w:p>
          <w:p w14:paraId="2E4ECF6C" w14:textId="77777777" w:rsidR="00CC761F" w:rsidRPr="00454545" w:rsidRDefault="00CC761F" w:rsidP="00D9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CC761F" w:rsidRPr="00454545" w14:paraId="793AD4ED" w14:textId="77777777" w:rsidTr="00D9715D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6664EE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proofErr w:type="spellStart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</w:t>
            </w:r>
            <w:proofErr w:type="spellEnd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vijeće</w:t>
            </w:r>
            <w:proofErr w:type="spellEnd"/>
          </w:p>
        </w:tc>
      </w:tr>
      <w:tr w:rsidR="00CC761F" w:rsidRPr="00454545" w14:paraId="76CB9D53" w14:textId="77777777" w:rsidTr="004A131F">
        <w:trPr>
          <w:cantSplit/>
          <w:trHeight w:val="8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077976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14"/>
                <w:szCs w:val="24"/>
                <w:lang w:val="en-US" w:eastAsia="hr-HR"/>
              </w:rPr>
            </w:pPr>
          </w:p>
        </w:tc>
      </w:tr>
    </w:tbl>
    <w:p w14:paraId="7C5F63D9" w14:textId="1484712E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</w:t>
      </w:r>
      <w:r w:rsidR="00C022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:………………..</w:t>
      </w:r>
    </w:p>
    <w:p w14:paraId="72866ED8" w14:textId="68CB69B1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  <w:r w:rsidR="00C022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………………</w:t>
      </w:r>
    </w:p>
    <w:p w14:paraId="2A574DC8" w14:textId="7CCAA03D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="00C02201" w:rsidRPr="00C0220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,…………………..</w:t>
      </w:r>
    </w:p>
    <w:p w14:paraId="724FA820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F1D5D9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BC27F1" w14:textId="483D18A4" w:rsidR="00CC761F" w:rsidRDefault="00CC761F" w:rsidP="00E6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150BB" w:rsidRPr="00221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285525">
        <w:rPr>
          <w:rFonts w:ascii="Times New Roman" w:eastAsia="Times New Roman" w:hAnsi="Times New Roman" w:cs="Times New Roman"/>
          <w:sz w:val="24"/>
          <w:szCs w:val="24"/>
          <w:lang w:eastAsia="hr-HR"/>
        </w:rPr>
        <w:t>41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28552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</w:t>
      </w:r>
      <w:r w:rsidR="00687D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predškolskom odgoju i obrazovanju (</w:t>
      </w:r>
      <w:r w:rsid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</w:t>
      </w:r>
      <w:r w:rsid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10/97, 107/07, 94/13, 98/19, 57/22</w:t>
      </w:r>
      <w:r w:rsidR="007E24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101/23)</w:t>
      </w:r>
      <w:r w:rsid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42. Statuta Dječjeg </w:t>
      </w:r>
      <w:r w:rsidR="00B869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Poreč – Parenzo (</w:t>
      </w:r>
      <w:r w:rsidR="00AE0E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„Službeni glasnik Grada Poreča-Parenzo“ broj 13/24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7150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41. Statuta Grada Poreča-Parenzo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)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Poreča-Parenzo, na sjednici održanoj ........2025. godine donijelo je</w:t>
      </w:r>
    </w:p>
    <w:p w14:paraId="00C52FB8" w14:textId="77777777" w:rsidR="00E60352" w:rsidRPr="00E60352" w:rsidRDefault="00E60352" w:rsidP="00E6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52BE8" w14:textId="77777777" w:rsidR="00CC761F" w:rsidRPr="00454545" w:rsidRDefault="00CC761F" w:rsidP="00CC7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5C6794F1" w14:textId="77777777" w:rsidR="00BC1F52" w:rsidRDefault="00CC76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prethodne suglasnosti na </w:t>
      </w:r>
      <w:r w:rsidR="00CD22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rijedlog </w:t>
      </w:r>
      <w:r w:rsidR="00AE0E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izmjena i dopuna </w:t>
      </w:r>
    </w:p>
    <w:p w14:paraId="2A0D61CD" w14:textId="37F8BC96" w:rsidR="00CC761F" w:rsidRDefault="004A13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Statuta</w:t>
      </w:r>
      <w:r w:rsidR="00CC761F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85525" w:rsidRPr="00285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Dječjeg vrtića </w:t>
      </w:r>
      <w:r w:rsidR="00AE0E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„Radost</w:t>
      </w:r>
      <w:r w:rsidR="00285525" w:rsidRPr="0028552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 Poreč-Parenzo</w:t>
      </w:r>
    </w:p>
    <w:p w14:paraId="342A5EE0" w14:textId="77777777" w:rsidR="00E60352" w:rsidRPr="00454545" w:rsidRDefault="00E60352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6DCDBD" w14:textId="77777777" w:rsidR="00CC761F" w:rsidRPr="00454545" w:rsidRDefault="00CC761F" w:rsidP="00CC7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03B2FC" w14:textId="62157361" w:rsidR="00CC761F" w:rsidRPr="00454545" w:rsidRDefault="00CC76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51F633E7" w14:textId="0D2EB2AC" w:rsidR="00CC761F" w:rsidRPr="00454545" w:rsidRDefault="00CC761F" w:rsidP="00CC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22A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</w:t>
      </w:r>
      <w:r w:rsidR="00AE0E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 izmjena i dopuna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85525"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Dječjeg vrtića </w:t>
      </w:r>
      <w:r w:rsidR="00AE0E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="00285525"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Poreč-Parenzo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Upravnog vijeća održanoj </w:t>
      </w:r>
      <w:r w:rsidR="00AE0E54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CD22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E0E54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 godine, u tekstu koji je sastavni dio ove Odluke. </w:t>
      </w:r>
    </w:p>
    <w:p w14:paraId="6D321442" w14:textId="77777777" w:rsidR="00CC761F" w:rsidRPr="00454545" w:rsidRDefault="00CC761F" w:rsidP="00CC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D983E3" w14:textId="7F9068E7" w:rsidR="00CC761F" w:rsidRPr="00285525" w:rsidRDefault="00CC76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BA58F74" w14:textId="77777777" w:rsidR="00CC761F" w:rsidRPr="00454545" w:rsidRDefault="00CC761F" w:rsidP="00CC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297D35E0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898F5" w14:textId="77777777" w:rsidR="00CC761F" w:rsidRPr="00454545" w:rsidRDefault="00CC761F" w:rsidP="00CC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0CCE3" w14:textId="79AFAB19" w:rsidR="00CC761F" w:rsidRPr="00454545" w:rsidRDefault="00CC761F" w:rsidP="00CC761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C57E4C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PREDSJEDNIK</w:t>
      </w:r>
    </w:p>
    <w:p w14:paraId="1EA11129" w14:textId="3A664E4A" w:rsidR="00CC761F" w:rsidRPr="00454545" w:rsidRDefault="00C57E4C" w:rsidP="00CC761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GRADSKOG VIJEĆA</w:t>
      </w:r>
    </w:p>
    <w:p w14:paraId="241C0C91" w14:textId="5BFF8D75" w:rsidR="00CC761F" w:rsidRPr="00285525" w:rsidRDefault="00CC761F" w:rsidP="00CC761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285525"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Elio Štifanić</w:t>
      </w:r>
    </w:p>
    <w:p w14:paraId="210EADAF" w14:textId="77777777" w:rsidR="00CC761F" w:rsidRPr="00454545" w:rsidRDefault="00CC761F" w:rsidP="0067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FCD5A" w14:textId="77777777" w:rsidR="00CC761F" w:rsidRPr="00454545" w:rsidRDefault="00CC761F" w:rsidP="0067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F79C3" w14:textId="4A791C3B" w:rsidR="00CC761F" w:rsidRPr="00454545" w:rsidRDefault="00CC761F" w:rsidP="0067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36A81" w14:textId="77777777" w:rsidR="00A0720D" w:rsidRDefault="00A0720D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164D48" w14:textId="77777777" w:rsidR="00A0720D" w:rsidRDefault="00A0720D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1D36E6" w14:textId="77777777" w:rsidR="00A0720D" w:rsidRDefault="00A0720D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945C7" w14:textId="339F9B7F" w:rsidR="007B540B" w:rsidRDefault="007B540B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5D2B4380" w14:textId="30FBA85B" w:rsidR="009B42E0" w:rsidRDefault="009B42E0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4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</w:p>
    <w:p w14:paraId="41766F2B" w14:textId="453F0F9C" w:rsidR="009B42E0" w:rsidRPr="009B42E0" w:rsidRDefault="009B42E0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9B4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društvene djelatnosti, </w:t>
      </w:r>
      <w:r w:rsidRP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>ovdje,</w:t>
      </w:r>
      <w:r w:rsidR="00A0720D" w:rsidRPr="00A0720D">
        <w:rPr>
          <w:rFonts w:ascii="Times New Roman" w:hAnsi="Times New Roman" w:cs="Times New Roman"/>
          <w:sz w:val="24"/>
          <w:szCs w:val="24"/>
        </w:rPr>
        <w:t xml:space="preserve"> KLASA: 601-02/25-01/61</w:t>
      </w:r>
    </w:p>
    <w:p w14:paraId="03E68726" w14:textId="41DDE3B9" w:rsidR="007B540B" w:rsidRPr="00285525" w:rsidRDefault="009B42E0" w:rsidP="00285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Dječji vrtić </w:t>
      </w:r>
      <w:r w:rsidR="00AE0E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Poreč-Parenzo</w:t>
      </w:r>
      <w:r w:rsidR="007B540B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AE0E54" w:rsidRPr="00AE0E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Rade Končara 7, 52440 Poreč</w:t>
      </w:r>
    </w:p>
    <w:p w14:paraId="2865E874" w14:textId="009D4081" w:rsidR="00245668" w:rsidRPr="00A0720D" w:rsidRDefault="009B42E0" w:rsidP="00A072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285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540B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 w:rsidR="00A072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EB5B9C" w14:textId="5826654F" w:rsidR="00D4416F" w:rsidRDefault="00D4416F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2204C1" w14:textId="232C3485" w:rsidR="00D4416F" w:rsidRPr="00D4416F" w:rsidRDefault="00D4416F" w:rsidP="00D44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416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CEA2F35" wp14:editId="581B1CC9">
            <wp:extent cx="5760720" cy="8148320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96848" w14:textId="77777777" w:rsidR="00D4416F" w:rsidRDefault="00D4416F" w:rsidP="00157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3F264A" w14:textId="77777777" w:rsidR="000A1FC6" w:rsidRDefault="000A1FC6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FD6D9B9" w14:textId="3393B591" w:rsidR="00D4416F" w:rsidRPr="00D4416F" w:rsidRDefault="00D4416F" w:rsidP="00D44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416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17EFDAF" wp14:editId="03C18EE6">
            <wp:extent cx="5760720" cy="81483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BF59E" w14:textId="02DB20D9" w:rsidR="00D4416F" w:rsidRDefault="00D4416F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B87DD2E" w14:textId="163CF7F8" w:rsidR="00D4416F" w:rsidRDefault="00D4416F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C01AFCC" w14:textId="77777777" w:rsidR="00D4416F" w:rsidRDefault="00D4416F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1D1CE75" w14:textId="6E16223A" w:rsidR="002529BE" w:rsidRDefault="00157CAF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Obrazloženje</w:t>
      </w:r>
    </w:p>
    <w:p w14:paraId="34CFD006" w14:textId="77777777" w:rsidR="00E0029A" w:rsidRPr="00454545" w:rsidRDefault="00E0029A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1F44DE" w14:textId="77777777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  <w:r w:rsidRPr="0045454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14:paraId="2269AA26" w14:textId="6C91B1E8" w:rsidR="00B65374" w:rsidRDefault="000755CF" w:rsidP="00B52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</w:t>
      </w:r>
      <w:r w:rsidR="00AF0D27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osnova za donošenje </w:t>
      </w:r>
      <w:r w:rsidR="00624E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predložene</w:t>
      </w:r>
      <w:r w:rsidR="00AF0D27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5374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B65374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predškolskom odgoju i obrazovanju (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B65374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B65374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</w:t>
      </w:r>
      <w:r w:rsidR="00B65374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10/97, 107/07, 94/13, 98/19, 57/22</w:t>
      </w:r>
      <w:r w:rsidR="00624E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B65374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101/23)</w:t>
      </w:r>
      <w:r w:rsidR="004A13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65374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 Dječjeg vrtića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="00B65374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 Poreč – Parenzo („Službeni glasnik Grada Poreča - Parenzo“ broj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13/24</w:t>
      </w:r>
      <w:r w:rsidR="00B65374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4A13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4A131F" w:rsidRPr="004A1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A131F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 Grada Poreča-Parenzo </w:t>
      </w:r>
      <w:r w:rsidR="004A131F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</w:t>
      </w:r>
      <w:r w:rsidR="004A13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4A131F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2/21</w:t>
      </w:r>
      <w:r w:rsidR="004A13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="004A131F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33984FD1" w14:textId="1E1DF96D" w:rsidR="00B65374" w:rsidRDefault="00B65374" w:rsidP="00B52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41. stavkom 1. </w:t>
      </w:r>
      <w:r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predškolskom odgoju i obrazovanju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 je da s</w:t>
      </w:r>
      <w:r w:rsidRP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tatut dječjeg vrtića i pravilnik o unutarnjem ustrojstvu i načinu rada dječjeg vrtića kao javne službe donosi upravno vijeće uz prethodnu suglasnost osnivača dječjeg vrtića.</w:t>
      </w:r>
    </w:p>
    <w:p w14:paraId="099997BD" w14:textId="657CF6F7" w:rsidR="00B65374" w:rsidRDefault="00B65374" w:rsidP="00B526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42. Statuta Dječjeg vrtića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 Poreč – Parenzo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 je</w:t>
      </w:r>
      <w:r w:rsidR="00624E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Upravo vijeće </w:t>
      </w:r>
      <w:r w:rsidRP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donosi </w:t>
      </w:r>
      <w:r w:rsidR="004A13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</w:t>
      </w:r>
      <w:r w:rsidRP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njegove izmjene i dopune uz prethodnu suglasnost </w:t>
      </w:r>
      <w:r w:rsidR="00624EF0" w:rsidRP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osnivača</w:t>
      </w:r>
      <w:r w:rsidR="00E33F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326EAD04" w14:textId="77777777" w:rsidR="004A131F" w:rsidRDefault="004A131F" w:rsidP="004A1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88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stavak 1. podstavak 8. Statuta Grada Poreča-Parenzo određeno je da Gradsko vijeće, između ostalih taksativno navedenih poslova u ovom članku, obavlja i druge poslove koji su mu stavljeni u djelokrug zakonom i Statutom.</w:t>
      </w:r>
    </w:p>
    <w:p w14:paraId="64A99F9E" w14:textId="67F387A8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  <w:r w:rsidR="002F3B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1D42744" w14:textId="265409E1" w:rsidR="00245668" w:rsidRDefault="00B65374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vrtić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„Radost“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Poreč – Parenzo </w:t>
      </w:r>
      <w:r w:rsidR="00157CAF" w:rsidRPr="00454545">
        <w:rPr>
          <w:rFonts w:ascii="Times New Roman" w:hAnsi="Times New Roman" w:cs="Times New Roman"/>
          <w:sz w:val="24"/>
          <w:szCs w:val="24"/>
        </w:rPr>
        <w:t>(dalje u tekstu:</w:t>
      </w:r>
      <w:r w:rsidR="00143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Vrtić</w:t>
      </w:r>
      <w:r w:rsidR="00157CAF" w:rsidRPr="00454545">
        <w:rPr>
          <w:rFonts w:ascii="Times New Roman" w:hAnsi="Times New Roman" w:cs="Times New Roman"/>
          <w:sz w:val="24"/>
          <w:szCs w:val="24"/>
        </w:rPr>
        <w:t>)</w:t>
      </w:r>
      <w:r w:rsidR="00384749">
        <w:rPr>
          <w:rFonts w:ascii="Times New Roman" w:hAnsi="Times New Roman" w:cs="Times New Roman"/>
          <w:sz w:val="24"/>
          <w:szCs w:val="24"/>
        </w:rPr>
        <w:t xml:space="preserve">, zastupan po ravnateljici </w:t>
      </w:r>
      <w:r w:rsidR="00654CA2">
        <w:rPr>
          <w:rFonts w:ascii="Times New Roman" w:hAnsi="Times New Roman" w:cs="Times New Roman"/>
          <w:sz w:val="24"/>
          <w:szCs w:val="24"/>
        </w:rPr>
        <w:t>Terezi Banić</w:t>
      </w:r>
      <w:r w:rsidR="00384749">
        <w:rPr>
          <w:rFonts w:ascii="Times New Roman" w:hAnsi="Times New Roman" w:cs="Times New Roman"/>
          <w:sz w:val="24"/>
          <w:szCs w:val="24"/>
        </w:rPr>
        <w:t>,</w:t>
      </w:r>
      <w:r w:rsidR="000755CF" w:rsidRPr="00454545">
        <w:rPr>
          <w:rFonts w:ascii="Times New Roman" w:hAnsi="Times New Roman" w:cs="Times New Roman"/>
          <w:sz w:val="24"/>
          <w:szCs w:val="24"/>
        </w:rPr>
        <w:t xml:space="preserve"> </w:t>
      </w:r>
      <w:r w:rsidR="00C60298" w:rsidRPr="00454545">
        <w:rPr>
          <w:rFonts w:ascii="Times New Roman" w:hAnsi="Times New Roman" w:cs="Times New Roman"/>
          <w:sz w:val="24"/>
          <w:szCs w:val="24"/>
        </w:rPr>
        <w:t>obratio</w:t>
      </w:r>
      <w:r w:rsidR="000755CF" w:rsidRPr="00454545">
        <w:rPr>
          <w:rFonts w:ascii="Times New Roman" w:hAnsi="Times New Roman" w:cs="Times New Roman"/>
          <w:sz w:val="24"/>
          <w:szCs w:val="24"/>
        </w:rPr>
        <w:t xml:space="preserve"> se </w:t>
      </w:r>
      <w:r w:rsidR="0081243C" w:rsidRPr="00454545">
        <w:rPr>
          <w:rFonts w:ascii="Times New Roman" w:hAnsi="Times New Roman" w:cs="Times New Roman"/>
          <w:sz w:val="24"/>
          <w:szCs w:val="24"/>
        </w:rPr>
        <w:t>Gradu Poreču</w:t>
      </w:r>
      <w:r w:rsidR="00D45BDC" w:rsidRPr="00454545">
        <w:rPr>
          <w:rFonts w:ascii="Times New Roman" w:hAnsi="Times New Roman" w:cs="Times New Roman"/>
          <w:sz w:val="24"/>
          <w:szCs w:val="24"/>
        </w:rPr>
        <w:t>-Parenzo</w:t>
      </w:r>
      <w:r w:rsidR="000755CF" w:rsidRPr="00454545">
        <w:rPr>
          <w:rFonts w:ascii="Times New Roman" w:hAnsi="Times New Roman" w:cs="Times New Roman"/>
          <w:sz w:val="24"/>
          <w:szCs w:val="24"/>
        </w:rPr>
        <w:t xml:space="preserve">, putem </w:t>
      </w:r>
      <w:r w:rsidR="000755CF" w:rsidRPr="00454545">
        <w:rPr>
          <w:rFonts w:ascii="Times New Roman" w:hAnsi="Times New Roman" w:cs="Times New Roman"/>
          <w:bCs/>
          <w:sz w:val="24"/>
          <w:szCs w:val="24"/>
        </w:rPr>
        <w:t>Upravnog odjela za društvene djelatnosti</w:t>
      </w:r>
      <w:r w:rsidR="00363422" w:rsidRPr="00454545">
        <w:rPr>
          <w:rFonts w:ascii="Times New Roman" w:hAnsi="Times New Roman" w:cs="Times New Roman"/>
          <w:bCs/>
          <w:sz w:val="24"/>
          <w:szCs w:val="24"/>
        </w:rPr>
        <w:t>,</w:t>
      </w:r>
      <w:r w:rsidR="00C60298" w:rsidRPr="004545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CA2">
        <w:rPr>
          <w:rFonts w:ascii="Times New Roman" w:hAnsi="Times New Roman" w:cs="Times New Roman"/>
          <w:bCs/>
          <w:sz w:val="24"/>
          <w:szCs w:val="24"/>
        </w:rPr>
        <w:t>12</w:t>
      </w:r>
      <w:r w:rsidR="002456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studenog</w:t>
      </w:r>
      <w:r w:rsidR="00143A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2025</w:t>
      </w:r>
      <w:r w:rsidR="0038636D" w:rsidRPr="00454545">
        <w:rPr>
          <w:rFonts w:ascii="Times New Roman" w:hAnsi="Times New Roman" w:cs="Times New Roman"/>
          <w:bCs/>
          <w:sz w:val="24"/>
          <w:szCs w:val="24"/>
        </w:rPr>
        <w:t>.</w:t>
      </w:r>
      <w:r w:rsidR="00B5262D" w:rsidRPr="00454545">
        <w:rPr>
          <w:rFonts w:ascii="Times New Roman" w:hAnsi="Times New Roman" w:cs="Times New Roman"/>
          <w:bCs/>
          <w:sz w:val="24"/>
          <w:szCs w:val="24"/>
        </w:rPr>
        <w:t xml:space="preserve"> godine</w:t>
      </w:r>
      <w:r w:rsidR="000755CF" w:rsidRPr="004545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55CF" w:rsidRPr="00454545">
        <w:rPr>
          <w:rFonts w:ascii="Times New Roman" w:hAnsi="Times New Roman" w:cs="Times New Roman"/>
          <w:sz w:val="24"/>
          <w:szCs w:val="24"/>
        </w:rPr>
        <w:t>s molbom da G</w:t>
      </w:r>
      <w:r w:rsidR="0081243C" w:rsidRPr="00454545">
        <w:rPr>
          <w:rFonts w:ascii="Times New Roman" w:hAnsi="Times New Roman" w:cs="Times New Roman"/>
          <w:sz w:val="24"/>
          <w:szCs w:val="24"/>
        </w:rPr>
        <w:t>rad Poreč</w:t>
      </w:r>
      <w:r w:rsidR="00B5262D" w:rsidRPr="00454545">
        <w:rPr>
          <w:rFonts w:ascii="Times New Roman" w:hAnsi="Times New Roman" w:cs="Times New Roman"/>
          <w:sz w:val="24"/>
          <w:szCs w:val="24"/>
        </w:rPr>
        <w:t>-Parenzo</w:t>
      </w:r>
      <w:r w:rsidR="005B656D">
        <w:rPr>
          <w:rFonts w:ascii="Times New Roman" w:hAnsi="Times New Roman" w:cs="Times New Roman"/>
          <w:sz w:val="24"/>
          <w:szCs w:val="24"/>
        </w:rPr>
        <w:t>,</w:t>
      </w:r>
      <w:r w:rsidR="003E5930" w:rsidRPr="00454545">
        <w:rPr>
          <w:rFonts w:ascii="Times New Roman" w:hAnsi="Times New Roman" w:cs="Times New Roman"/>
          <w:sz w:val="24"/>
          <w:szCs w:val="24"/>
        </w:rPr>
        <w:t xml:space="preserve"> </w:t>
      </w:r>
      <w:r w:rsidR="0081243C" w:rsidRPr="00454545">
        <w:rPr>
          <w:rFonts w:ascii="Times New Roman" w:hAnsi="Times New Roman" w:cs="Times New Roman"/>
          <w:sz w:val="24"/>
          <w:szCs w:val="24"/>
        </w:rPr>
        <w:t>kao</w:t>
      </w:r>
      <w:r w:rsidR="00C57E4C">
        <w:rPr>
          <w:rFonts w:ascii="Times New Roman" w:hAnsi="Times New Roman" w:cs="Times New Roman"/>
          <w:sz w:val="24"/>
          <w:szCs w:val="24"/>
        </w:rPr>
        <w:t xml:space="preserve"> O</w:t>
      </w:r>
      <w:r w:rsidR="0081243C" w:rsidRPr="00454545">
        <w:rPr>
          <w:rFonts w:ascii="Times New Roman" w:hAnsi="Times New Roman" w:cs="Times New Roman"/>
          <w:sz w:val="24"/>
          <w:szCs w:val="24"/>
        </w:rPr>
        <w:t>snivač</w:t>
      </w:r>
      <w:r w:rsidR="000755CF" w:rsidRPr="00454545">
        <w:rPr>
          <w:rFonts w:ascii="Times New Roman" w:hAnsi="Times New Roman" w:cs="Times New Roman"/>
          <w:sz w:val="24"/>
          <w:szCs w:val="24"/>
        </w:rPr>
        <w:t xml:space="preserve"> </w:t>
      </w:r>
      <w:r w:rsidR="00870974" w:rsidRPr="00454545">
        <w:rPr>
          <w:rFonts w:ascii="Times New Roman" w:hAnsi="Times New Roman" w:cs="Times New Roman"/>
          <w:sz w:val="24"/>
          <w:szCs w:val="24"/>
        </w:rPr>
        <w:t>ove ustanove</w:t>
      </w:r>
      <w:r w:rsidR="005B656D">
        <w:rPr>
          <w:rFonts w:ascii="Times New Roman" w:hAnsi="Times New Roman" w:cs="Times New Roman"/>
          <w:sz w:val="24"/>
          <w:szCs w:val="24"/>
        </w:rPr>
        <w:t>,</w:t>
      </w:r>
      <w:r w:rsidR="00870974" w:rsidRPr="00454545">
        <w:rPr>
          <w:rFonts w:ascii="Times New Roman" w:hAnsi="Times New Roman" w:cs="Times New Roman"/>
          <w:sz w:val="24"/>
          <w:szCs w:val="24"/>
        </w:rPr>
        <w:t xml:space="preserve"> </w:t>
      </w:r>
      <w:r w:rsidR="00624EF0">
        <w:rPr>
          <w:rFonts w:ascii="Times New Roman" w:hAnsi="Times New Roman" w:cs="Times New Roman"/>
          <w:sz w:val="24"/>
          <w:szCs w:val="24"/>
        </w:rPr>
        <w:t>izda</w:t>
      </w:r>
      <w:r w:rsidR="000755CF" w:rsidRPr="00454545">
        <w:rPr>
          <w:rFonts w:ascii="Times New Roman" w:hAnsi="Times New Roman" w:cs="Times New Roman"/>
          <w:sz w:val="24"/>
          <w:szCs w:val="24"/>
        </w:rPr>
        <w:t xml:space="preserve"> prethodnu suglasnost na</w:t>
      </w:r>
      <w:r w:rsidR="00CD22AD">
        <w:rPr>
          <w:rFonts w:ascii="Times New Roman" w:hAnsi="Times New Roman" w:cs="Times New Roman"/>
          <w:sz w:val="24"/>
          <w:szCs w:val="24"/>
        </w:rPr>
        <w:t xml:space="preserve"> Prijedlog </w:t>
      </w:r>
      <w:r w:rsidR="00654CA2">
        <w:rPr>
          <w:rFonts w:ascii="Times New Roman" w:hAnsi="Times New Roman" w:cs="Times New Roman"/>
          <w:sz w:val="24"/>
          <w:szCs w:val="24"/>
        </w:rPr>
        <w:t xml:space="preserve">I. izmjena i dopuna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Statuta 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Dječjeg vrtića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Pr="00883D3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Poreč-Parenzo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F3F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(dalje u tekstu: </w:t>
      </w:r>
      <w:r w:rsidR="004A13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</w:t>
      </w:r>
      <w:r w:rsidR="00EF3F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847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84749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1AF02872" w14:textId="26501C94" w:rsidR="00756BBE" w:rsidRPr="00756BBE" w:rsidRDefault="00756BBE" w:rsidP="00756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Uz navedenu molbu, Vrtić je dostavio i Odluku o usvajanju </w:t>
      </w:r>
      <w:r w:rsidR="00C000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rijedloga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I. izmjena i dopuna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Dječjeg vrtića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“ Poreč-Parenzo, koju je donijelo Upravno vijeće Vrtića, KLASA: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011-03/25-02/0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URBROJ: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2167-12-02-25-2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654CA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listopada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2025. godine.</w:t>
      </w:r>
    </w:p>
    <w:p w14:paraId="7F41B528" w14:textId="7DC9C077" w:rsidR="00756BBE" w:rsidRDefault="00756BBE" w:rsidP="00756B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Odluka je donesena u skladu s člankom 42. Statuta, kojim je propisano da Upravno vijeće donosi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</w:t>
      </w:r>
      <w:r w:rsidRPr="00756B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njegove izmjene i dopune, uz prethodnu suglasnost osnivača.</w:t>
      </w:r>
      <w:r w:rsidR="00C54A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33F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Slijedom navedenog, traži se prethodna suglasnost na </w:t>
      </w:r>
      <w:r w:rsidR="00E33FA8" w:rsidRPr="00E33F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Prijedlog</w:t>
      </w:r>
      <w:r w:rsidR="00E33F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33FA8">
        <w:rPr>
          <w:rFonts w:ascii="Times New Roman" w:hAnsi="Times New Roman" w:cs="Times New Roman"/>
          <w:sz w:val="24"/>
          <w:szCs w:val="24"/>
        </w:rPr>
        <w:t xml:space="preserve">I. izmjena i dopuna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="00E33FA8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33F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Vrtića, nakon čega</w:t>
      </w:r>
      <w:r w:rsidR="00CC34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će</w:t>
      </w:r>
      <w:r w:rsidR="00E33F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te na temelju prethodne suglasnosti, Upravno vijeće donijeti Odluku o usvajanju </w:t>
      </w:r>
      <w:r w:rsidR="00E33FA8" w:rsidRPr="006F3E7A">
        <w:rPr>
          <w:rFonts w:ascii="Times New Roman" w:hAnsi="Times New Roman" w:cs="Times New Roman"/>
          <w:sz w:val="24"/>
          <w:szCs w:val="24"/>
        </w:rPr>
        <w:t xml:space="preserve">I. izmjene i dopune </w:t>
      </w:r>
      <w:r w:rsidR="000A1FC6">
        <w:rPr>
          <w:rFonts w:ascii="Times New Roman" w:hAnsi="Times New Roman" w:cs="Times New Roman"/>
          <w:sz w:val="24"/>
          <w:szCs w:val="24"/>
        </w:rPr>
        <w:t>Statuta</w:t>
      </w:r>
      <w:r w:rsidR="00E33FA8">
        <w:rPr>
          <w:rFonts w:ascii="Times New Roman" w:hAnsi="Times New Roman" w:cs="Times New Roman"/>
          <w:sz w:val="24"/>
          <w:szCs w:val="24"/>
        </w:rPr>
        <w:t xml:space="preserve"> Vrtića.</w:t>
      </w:r>
    </w:p>
    <w:p w14:paraId="4815AD34" w14:textId="7B35A940" w:rsidR="00B21DCD" w:rsidRPr="00B21DCD" w:rsidRDefault="00B21DCD" w:rsidP="00B21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D">
        <w:rPr>
          <w:rFonts w:ascii="Times New Roman" w:hAnsi="Times New Roman" w:cs="Times New Roman"/>
          <w:sz w:val="24"/>
          <w:szCs w:val="24"/>
        </w:rPr>
        <w:t xml:space="preserve">Prijedlog I. izmjena i dopuna Statuta izrađen je radi usklađivanja s novonastalom situacijom osnivanja nove ustanove Dječji vrtić „Poreč–Parenzo“. Na temelju osnivanja izrađena je diobena bilanca kojom su područni vrtići Sv. </w:t>
      </w:r>
      <w:proofErr w:type="spellStart"/>
      <w:r w:rsidRPr="00B21DCD">
        <w:rPr>
          <w:rFonts w:ascii="Times New Roman" w:hAnsi="Times New Roman" w:cs="Times New Roman"/>
          <w:sz w:val="24"/>
          <w:szCs w:val="24"/>
        </w:rPr>
        <w:t>Lovreč</w:t>
      </w:r>
      <w:proofErr w:type="spellEnd"/>
      <w:r w:rsidRPr="00B21D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DCD">
        <w:rPr>
          <w:rFonts w:ascii="Times New Roman" w:hAnsi="Times New Roman" w:cs="Times New Roman"/>
          <w:sz w:val="24"/>
          <w:szCs w:val="24"/>
        </w:rPr>
        <w:t>Kaštelir</w:t>
      </w:r>
      <w:proofErr w:type="spellEnd"/>
      <w:r w:rsidRPr="00B21DC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21DCD">
        <w:rPr>
          <w:rFonts w:ascii="Times New Roman" w:hAnsi="Times New Roman" w:cs="Times New Roman"/>
          <w:sz w:val="24"/>
          <w:szCs w:val="24"/>
        </w:rPr>
        <w:t>Vižinada</w:t>
      </w:r>
      <w:proofErr w:type="spellEnd"/>
      <w:r w:rsidRPr="00B21DCD">
        <w:rPr>
          <w:rFonts w:ascii="Times New Roman" w:hAnsi="Times New Roman" w:cs="Times New Roman"/>
          <w:sz w:val="24"/>
          <w:szCs w:val="24"/>
        </w:rPr>
        <w:t xml:space="preserve"> pripojeni novoj ustanovi Dječji vrtić „Poreč–Parenzo“, sukladno Odluci o podjeli Dječjeg vrtića „Radost“ Poreč–Parenzo i osnivanju novog Dječjeg vrtića „Poreč–Parenzo“, KLASA: 024-01/24-02/56, URBROJ: 2163-6-07/01-24-6 od 12. prosinca 2024. godine.</w:t>
      </w:r>
    </w:p>
    <w:p w14:paraId="31D79CEA" w14:textId="4F5DAD28" w:rsidR="00B21DCD" w:rsidRPr="00B21DCD" w:rsidRDefault="00B21DCD" w:rsidP="00B21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D">
        <w:rPr>
          <w:rFonts w:ascii="Times New Roman" w:hAnsi="Times New Roman" w:cs="Times New Roman"/>
          <w:sz w:val="24"/>
          <w:szCs w:val="24"/>
        </w:rPr>
        <w:t>U tu svrhu potpisani su Sporazum o preuzimanju radnika i prijenosu ugovora o radu te Sporazum o prijenosu i preuzimanju dugotrajne i kratkotrajne nefinancijske imovine iz Dječjeg vrtića „Radost“ Poreč–Parenzo u Dječji vrtić „Poreč–Parenzo“, čime se, u skladu s Odlukom o osnivanju, osigurava prijenos radnika i imovine</w:t>
      </w:r>
      <w:r w:rsidR="004A131F">
        <w:rPr>
          <w:rFonts w:ascii="Times New Roman" w:hAnsi="Times New Roman" w:cs="Times New Roman"/>
          <w:sz w:val="24"/>
          <w:szCs w:val="24"/>
        </w:rPr>
        <w:t>, navedenih područnih vrtića,</w:t>
      </w:r>
      <w:r w:rsidRPr="00B21DCD">
        <w:rPr>
          <w:rFonts w:ascii="Times New Roman" w:hAnsi="Times New Roman" w:cs="Times New Roman"/>
          <w:sz w:val="24"/>
          <w:szCs w:val="24"/>
        </w:rPr>
        <w:t xml:space="preserve"> na novu ustanovu.</w:t>
      </w:r>
    </w:p>
    <w:p w14:paraId="7BEB96DE" w14:textId="32BC1877" w:rsidR="00B21DCD" w:rsidRDefault="00B21DCD" w:rsidP="00B21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D">
        <w:rPr>
          <w:rFonts w:ascii="Times New Roman" w:hAnsi="Times New Roman" w:cs="Times New Roman"/>
          <w:sz w:val="24"/>
          <w:szCs w:val="24"/>
        </w:rPr>
        <w:t>Predloženim izmjenama i dopunama Statuta ustanova se usklađuje s novom organizacijom rada.</w:t>
      </w:r>
      <w:r w:rsidR="004A131F">
        <w:rPr>
          <w:rFonts w:ascii="Times New Roman" w:hAnsi="Times New Roman" w:cs="Times New Roman"/>
          <w:sz w:val="24"/>
          <w:szCs w:val="24"/>
        </w:rPr>
        <w:t xml:space="preserve"> </w:t>
      </w:r>
      <w:r w:rsidR="004A131F" w:rsidRPr="004A131F">
        <w:rPr>
          <w:rFonts w:ascii="Times New Roman" w:hAnsi="Times New Roman" w:cs="Times New Roman"/>
          <w:sz w:val="24"/>
          <w:szCs w:val="24"/>
        </w:rPr>
        <w:t xml:space="preserve">Sukladno navedenome, mijenja se samo članak 19. Statuta, koji više ne sadrži navedena tri područna vrtića (Sv. </w:t>
      </w:r>
      <w:proofErr w:type="spellStart"/>
      <w:r w:rsidR="004A131F" w:rsidRPr="004A131F">
        <w:rPr>
          <w:rFonts w:ascii="Times New Roman" w:hAnsi="Times New Roman" w:cs="Times New Roman"/>
          <w:sz w:val="24"/>
          <w:szCs w:val="24"/>
        </w:rPr>
        <w:t>Lovreč</w:t>
      </w:r>
      <w:proofErr w:type="spellEnd"/>
      <w:r w:rsidR="004A131F" w:rsidRPr="004A1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131F" w:rsidRPr="004A131F">
        <w:rPr>
          <w:rFonts w:ascii="Times New Roman" w:hAnsi="Times New Roman" w:cs="Times New Roman"/>
          <w:sz w:val="24"/>
          <w:szCs w:val="24"/>
        </w:rPr>
        <w:t>Kaštelir</w:t>
      </w:r>
      <w:proofErr w:type="spellEnd"/>
      <w:r w:rsidR="004A131F" w:rsidRPr="004A131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A131F" w:rsidRPr="004A131F">
        <w:rPr>
          <w:rFonts w:ascii="Times New Roman" w:hAnsi="Times New Roman" w:cs="Times New Roman"/>
          <w:sz w:val="24"/>
          <w:szCs w:val="24"/>
        </w:rPr>
        <w:t>Vižinada</w:t>
      </w:r>
      <w:proofErr w:type="spellEnd"/>
      <w:r w:rsidR="004A131F" w:rsidRPr="004A131F">
        <w:rPr>
          <w:rFonts w:ascii="Times New Roman" w:hAnsi="Times New Roman" w:cs="Times New Roman"/>
          <w:sz w:val="24"/>
          <w:szCs w:val="24"/>
        </w:rPr>
        <w:t>).</w:t>
      </w:r>
      <w:r w:rsidR="004A13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29A6A" w14:textId="54AAE932" w:rsidR="0090232F" w:rsidRPr="00147774" w:rsidRDefault="00147774" w:rsidP="006F3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774">
        <w:rPr>
          <w:rFonts w:ascii="Times New Roman" w:hAnsi="Times New Roman" w:cs="Times New Roman"/>
          <w:sz w:val="24"/>
          <w:szCs w:val="24"/>
        </w:rPr>
        <w:t>Slijedom navedenoga, predlaže se Gradskom vijeću Grada Poreča</w:t>
      </w:r>
      <w:r w:rsidR="00624EF0">
        <w:rPr>
          <w:rFonts w:ascii="Times New Roman" w:hAnsi="Times New Roman" w:cs="Times New Roman"/>
          <w:sz w:val="24"/>
          <w:szCs w:val="24"/>
        </w:rPr>
        <w:t>-Parenzo</w:t>
      </w:r>
      <w:r w:rsidRPr="00147774">
        <w:rPr>
          <w:rFonts w:ascii="Times New Roman" w:hAnsi="Times New Roman" w:cs="Times New Roman"/>
          <w:sz w:val="24"/>
          <w:szCs w:val="24"/>
        </w:rPr>
        <w:t xml:space="preserve"> davanje </w:t>
      </w:r>
      <w:r w:rsidR="00CD22AD">
        <w:rPr>
          <w:rFonts w:ascii="Times New Roman" w:hAnsi="Times New Roman" w:cs="Times New Roman"/>
          <w:sz w:val="24"/>
          <w:szCs w:val="24"/>
        </w:rPr>
        <w:t xml:space="preserve">prethodne </w:t>
      </w:r>
      <w:r w:rsidRPr="00147774">
        <w:rPr>
          <w:rFonts w:ascii="Times New Roman" w:hAnsi="Times New Roman" w:cs="Times New Roman"/>
          <w:sz w:val="24"/>
          <w:szCs w:val="24"/>
        </w:rPr>
        <w:t xml:space="preserve">suglasnosti na </w:t>
      </w:r>
      <w:r w:rsidR="00AE7131">
        <w:rPr>
          <w:rFonts w:ascii="Times New Roman" w:hAnsi="Times New Roman" w:cs="Times New Roman"/>
          <w:sz w:val="24"/>
          <w:szCs w:val="24"/>
        </w:rPr>
        <w:t>Prijedlog I. izmjena i dopuna</w:t>
      </w:r>
      <w:r w:rsidRPr="00147774">
        <w:rPr>
          <w:rFonts w:ascii="Times New Roman" w:hAnsi="Times New Roman" w:cs="Times New Roman"/>
          <w:sz w:val="24"/>
          <w:szCs w:val="24"/>
        </w:rPr>
        <w:t xml:space="preserve"> </w:t>
      </w:r>
      <w:r w:rsidR="00B21DCD">
        <w:rPr>
          <w:rFonts w:ascii="Times New Roman" w:hAnsi="Times New Roman" w:cs="Times New Roman"/>
          <w:sz w:val="24"/>
          <w:szCs w:val="24"/>
        </w:rPr>
        <w:t>Statuta</w:t>
      </w:r>
      <w:r w:rsidRPr="00147774">
        <w:rPr>
          <w:rFonts w:ascii="Times New Roman" w:hAnsi="Times New Roman" w:cs="Times New Roman"/>
          <w:sz w:val="24"/>
          <w:szCs w:val="24"/>
        </w:rPr>
        <w:t xml:space="preserve"> Dječjeg vrtića </w:t>
      </w:r>
      <w:r w:rsidR="00AE7131">
        <w:rPr>
          <w:rFonts w:ascii="Times New Roman" w:hAnsi="Times New Roman" w:cs="Times New Roman"/>
          <w:sz w:val="24"/>
          <w:szCs w:val="24"/>
        </w:rPr>
        <w:t>„Radost“</w:t>
      </w:r>
      <w:r w:rsidRPr="00147774">
        <w:rPr>
          <w:rFonts w:ascii="Times New Roman" w:hAnsi="Times New Roman" w:cs="Times New Roman"/>
          <w:sz w:val="24"/>
          <w:szCs w:val="24"/>
        </w:rPr>
        <w:t xml:space="preserve"> Poreč-Parenzo.</w:t>
      </w:r>
    </w:p>
    <w:p w14:paraId="7BB54DE3" w14:textId="01A52A89" w:rsidR="000755CF" w:rsidRPr="00DA2A0E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Osnovna pitanja koja treba urediti </w:t>
      </w:r>
      <w:r w:rsidR="002F3B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Odlukom</w:t>
      </w:r>
      <w:r w:rsidR="00EC20A7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7579E769" w14:textId="151815EC" w:rsidR="00157CAF" w:rsidRDefault="00B011F5" w:rsidP="00075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Predloženim </w:t>
      </w:r>
      <w:r w:rsidR="0038474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</w:t>
      </w:r>
      <w:r w:rsidR="00157CAF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se </w:t>
      </w:r>
      <w:r w:rsidR="00B65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prethodna </w:t>
      </w:r>
      <w:r w:rsidR="00157CAF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na </w:t>
      </w:r>
      <w:r w:rsidR="00CD22A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24E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</w:t>
      </w:r>
      <w:r w:rsidR="00AE71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I. izmjena i dopuna </w:t>
      </w:r>
      <w:r w:rsidR="00384749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Pravilnik</w:t>
      </w:r>
      <w:r w:rsidR="00624E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384749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unutarnjem </w:t>
      </w:r>
      <w:r w:rsidR="00C0276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ustrojstvu</w:t>
      </w:r>
      <w:r w:rsidR="00384749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načinu rada</w:t>
      </w:r>
      <w:r w:rsidR="00384749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Dječjeg vrtića </w:t>
      </w:r>
      <w:r w:rsidR="00AE71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„Radost</w:t>
      </w:r>
      <w:r w:rsid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 Poreč-Parenzo</w:t>
      </w:r>
      <w:r w:rsidR="00EC20A7" w:rsidRPr="00454545">
        <w:rPr>
          <w:rFonts w:ascii="Times New Roman" w:hAnsi="Times New Roman" w:cs="Times New Roman"/>
          <w:sz w:val="24"/>
          <w:szCs w:val="24"/>
        </w:rPr>
        <w:t>,</w:t>
      </w:r>
      <w:r w:rsidR="00384749">
        <w:rPr>
          <w:rFonts w:ascii="Times New Roman" w:hAnsi="Times New Roman" w:cs="Times New Roman"/>
          <w:sz w:val="24"/>
          <w:szCs w:val="24"/>
        </w:rPr>
        <w:t xml:space="preserve"> sukladno zakonskim odredbama</w:t>
      </w:r>
      <w:r w:rsidR="00AE7131">
        <w:rPr>
          <w:rFonts w:ascii="Times New Roman" w:hAnsi="Times New Roman" w:cs="Times New Roman"/>
          <w:sz w:val="24"/>
          <w:szCs w:val="24"/>
        </w:rPr>
        <w:t>.</w:t>
      </w:r>
    </w:p>
    <w:p w14:paraId="580DA912" w14:textId="77777777" w:rsidR="00340010" w:rsidRPr="00454545" w:rsidRDefault="00340010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FA15A" w14:textId="34A0385A" w:rsidR="00870974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donošenja </w:t>
      </w:r>
      <w:r w:rsidR="002F3B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28DB9AA0" w14:textId="17CF3BB3" w:rsidR="00B65374" w:rsidRDefault="000755CF" w:rsidP="00075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Cilj donošenja </w:t>
      </w:r>
      <w:r w:rsidR="00B011F5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predložen</w:t>
      </w:r>
      <w:r w:rsidR="00EF3F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 Odluke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 </w:t>
      </w:r>
      <w:r w:rsidRPr="00454545">
        <w:rPr>
          <w:rFonts w:ascii="Times New Roman" w:hAnsi="Times New Roman" w:cs="Times New Roman"/>
          <w:sz w:val="24"/>
          <w:szCs w:val="24"/>
        </w:rPr>
        <w:t xml:space="preserve">usklađivanja </w:t>
      </w:r>
      <w:r w:rsidR="00147774" w:rsidRPr="00147774">
        <w:rPr>
          <w:rFonts w:ascii="Times New Roman" w:hAnsi="Times New Roman" w:cs="Times New Roman"/>
          <w:sz w:val="24"/>
          <w:szCs w:val="24"/>
        </w:rPr>
        <w:t xml:space="preserve">s </w:t>
      </w:r>
      <w:r w:rsidR="00AE7131">
        <w:rPr>
          <w:rFonts w:ascii="Times New Roman" w:hAnsi="Times New Roman" w:cs="Times New Roman"/>
          <w:sz w:val="24"/>
          <w:szCs w:val="24"/>
        </w:rPr>
        <w:t>Pravilnikom o odgovarajućoj vrsti i razini obrazovanja odgojno obrazovnih i ostalih radnika u dječjem vrtiću te brojem izvršitelja prema radnim mjestima usklađen sa sadašnjom organizacijom rada, nakon diobene bilance s Dječjim vrtićem „Poreč-Parenzo“.</w:t>
      </w:r>
    </w:p>
    <w:p w14:paraId="10B46F60" w14:textId="5EE9B85B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Sredstva potrebna za ostvarenje </w:t>
      </w:r>
      <w:r w:rsidR="002F3B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37498CB9" w14:textId="77777777" w:rsidR="00E0029A" w:rsidRPr="007B378C" w:rsidRDefault="00E0029A" w:rsidP="00E0029A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2F3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ostvarenje ove Odluke nisu potrebna posebna sredstva iz Proračuna Grada Poreča-Parenzo.</w:t>
      </w:r>
    </w:p>
    <w:p w14:paraId="3B6BF2AC" w14:textId="77777777" w:rsidR="00E0029A" w:rsidRPr="00454545" w:rsidRDefault="00E0029A" w:rsidP="000755CF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1CB9C00B" w14:textId="77777777" w:rsidR="000755CF" w:rsidRPr="00454545" w:rsidRDefault="000755CF" w:rsidP="000755CF">
      <w:pPr>
        <w:spacing w:after="200" w:line="276" w:lineRule="auto"/>
        <w:rPr>
          <w:rFonts w:ascii="Times New Roman" w:hAnsi="Times New Roman" w:cs="Times New Roman"/>
        </w:rPr>
      </w:pPr>
    </w:p>
    <w:p w14:paraId="1D092D41" w14:textId="31D009B7" w:rsidR="000755CF" w:rsidRPr="00454545" w:rsidRDefault="002F3B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sectPr w:rsidR="000755CF" w:rsidRPr="0045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53151B8"/>
    <w:multiLevelType w:val="hybridMultilevel"/>
    <w:tmpl w:val="3D404940"/>
    <w:lvl w:ilvl="0" w:tplc="81225D40">
      <w:start w:val="1"/>
      <w:numFmt w:val="upperLetter"/>
      <w:pStyle w:val="Naslov1"/>
      <w:lvlText w:val="%1."/>
      <w:lvlJc w:val="left"/>
      <w:pPr>
        <w:tabs>
          <w:tab w:val="num" w:pos="720"/>
        </w:tabs>
        <w:ind w:left="720" w:hanging="360"/>
      </w:pPr>
    </w:lvl>
    <w:lvl w:ilvl="1" w:tplc="4E1AA5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14F5C"/>
    <w:multiLevelType w:val="hybridMultilevel"/>
    <w:tmpl w:val="985C92E2"/>
    <w:lvl w:ilvl="0" w:tplc="F6ACDF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F03"/>
    <w:multiLevelType w:val="hybridMultilevel"/>
    <w:tmpl w:val="437651DC"/>
    <w:lvl w:ilvl="0" w:tplc="021AF592">
      <w:start w:val="1"/>
      <w:numFmt w:val="bullet"/>
      <w:lvlText w:val="-"/>
      <w:lvlJc w:val="left"/>
      <w:pPr>
        <w:ind w:left="74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3B11F64"/>
    <w:multiLevelType w:val="hybridMultilevel"/>
    <w:tmpl w:val="DA72FD74"/>
    <w:lvl w:ilvl="0" w:tplc="021AF592">
      <w:start w:val="1"/>
      <w:numFmt w:val="bullet"/>
      <w:lvlText w:val="-"/>
      <w:lvlJc w:val="left"/>
      <w:pPr>
        <w:ind w:left="74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58E21F5E"/>
    <w:multiLevelType w:val="hybridMultilevel"/>
    <w:tmpl w:val="D94E1990"/>
    <w:lvl w:ilvl="0" w:tplc="F6AC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D6828"/>
    <w:multiLevelType w:val="hybridMultilevel"/>
    <w:tmpl w:val="D3D2DC98"/>
    <w:lvl w:ilvl="0" w:tplc="F6AC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B0E52"/>
    <w:multiLevelType w:val="hybridMultilevel"/>
    <w:tmpl w:val="B8A63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CF"/>
    <w:rsid w:val="00005BE5"/>
    <w:rsid w:val="000216FE"/>
    <w:rsid w:val="000533E0"/>
    <w:rsid w:val="000736F3"/>
    <w:rsid w:val="000755CF"/>
    <w:rsid w:val="00090F6A"/>
    <w:rsid w:val="000A1F22"/>
    <w:rsid w:val="000A1FC6"/>
    <w:rsid w:val="000B5D1B"/>
    <w:rsid w:val="000E52EC"/>
    <w:rsid w:val="000F0735"/>
    <w:rsid w:val="00120B59"/>
    <w:rsid w:val="00143AFD"/>
    <w:rsid w:val="00147774"/>
    <w:rsid w:val="00157CAF"/>
    <w:rsid w:val="00166338"/>
    <w:rsid w:val="00187877"/>
    <w:rsid w:val="00194BD8"/>
    <w:rsid w:val="001D0079"/>
    <w:rsid w:val="001F037B"/>
    <w:rsid w:val="00245510"/>
    <w:rsid w:val="00245668"/>
    <w:rsid w:val="002529BE"/>
    <w:rsid w:val="00285525"/>
    <w:rsid w:val="002915D1"/>
    <w:rsid w:val="002B2AC0"/>
    <w:rsid w:val="002B475B"/>
    <w:rsid w:val="002C6889"/>
    <w:rsid w:val="002F3BA9"/>
    <w:rsid w:val="002F5B58"/>
    <w:rsid w:val="00337BE7"/>
    <w:rsid w:val="00340010"/>
    <w:rsid w:val="0034793B"/>
    <w:rsid w:val="00363422"/>
    <w:rsid w:val="003708B3"/>
    <w:rsid w:val="0037755C"/>
    <w:rsid w:val="00384749"/>
    <w:rsid w:val="0038636D"/>
    <w:rsid w:val="0039415D"/>
    <w:rsid w:val="003D48F8"/>
    <w:rsid w:val="003E4EF5"/>
    <w:rsid w:val="003E5930"/>
    <w:rsid w:val="00454545"/>
    <w:rsid w:val="004828B4"/>
    <w:rsid w:val="004A131F"/>
    <w:rsid w:val="004C66B8"/>
    <w:rsid w:val="004D417D"/>
    <w:rsid w:val="00502003"/>
    <w:rsid w:val="005038FC"/>
    <w:rsid w:val="0051137F"/>
    <w:rsid w:val="00530F92"/>
    <w:rsid w:val="00544F13"/>
    <w:rsid w:val="00552B0F"/>
    <w:rsid w:val="00566F83"/>
    <w:rsid w:val="005761A8"/>
    <w:rsid w:val="00581074"/>
    <w:rsid w:val="005A32CD"/>
    <w:rsid w:val="005B656D"/>
    <w:rsid w:val="005C475F"/>
    <w:rsid w:val="00600803"/>
    <w:rsid w:val="00624EF0"/>
    <w:rsid w:val="00654CA2"/>
    <w:rsid w:val="00655E09"/>
    <w:rsid w:val="00665E8D"/>
    <w:rsid w:val="00676DDF"/>
    <w:rsid w:val="00687D22"/>
    <w:rsid w:val="00691D27"/>
    <w:rsid w:val="006A06AF"/>
    <w:rsid w:val="006D1240"/>
    <w:rsid w:val="006D5544"/>
    <w:rsid w:val="006F2CD2"/>
    <w:rsid w:val="006F3E7A"/>
    <w:rsid w:val="007150BB"/>
    <w:rsid w:val="00721919"/>
    <w:rsid w:val="00756BBE"/>
    <w:rsid w:val="00772456"/>
    <w:rsid w:val="00776CC0"/>
    <w:rsid w:val="007B540B"/>
    <w:rsid w:val="007C1D61"/>
    <w:rsid w:val="007E2405"/>
    <w:rsid w:val="0081243C"/>
    <w:rsid w:val="00870974"/>
    <w:rsid w:val="0087333E"/>
    <w:rsid w:val="00883D38"/>
    <w:rsid w:val="0090232F"/>
    <w:rsid w:val="00953BE8"/>
    <w:rsid w:val="009637F5"/>
    <w:rsid w:val="009A6DA7"/>
    <w:rsid w:val="009B42E0"/>
    <w:rsid w:val="009E0891"/>
    <w:rsid w:val="00A01178"/>
    <w:rsid w:val="00A0720D"/>
    <w:rsid w:val="00A97D66"/>
    <w:rsid w:val="00AA731A"/>
    <w:rsid w:val="00AE0E54"/>
    <w:rsid w:val="00AE653C"/>
    <w:rsid w:val="00AE7131"/>
    <w:rsid w:val="00AF0D27"/>
    <w:rsid w:val="00AF204D"/>
    <w:rsid w:val="00B011F5"/>
    <w:rsid w:val="00B15CAC"/>
    <w:rsid w:val="00B21DCD"/>
    <w:rsid w:val="00B5262D"/>
    <w:rsid w:val="00B65374"/>
    <w:rsid w:val="00B77768"/>
    <w:rsid w:val="00B86605"/>
    <w:rsid w:val="00B8694F"/>
    <w:rsid w:val="00BA3B05"/>
    <w:rsid w:val="00BB45D2"/>
    <w:rsid w:val="00BC1F52"/>
    <w:rsid w:val="00BD4233"/>
    <w:rsid w:val="00BE2B74"/>
    <w:rsid w:val="00BE47B8"/>
    <w:rsid w:val="00C0009A"/>
    <w:rsid w:val="00C02201"/>
    <w:rsid w:val="00C0276C"/>
    <w:rsid w:val="00C11B01"/>
    <w:rsid w:val="00C12E82"/>
    <w:rsid w:val="00C32F96"/>
    <w:rsid w:val="00C54A7D"/>
    <w:rsid w:val="00C57E4C"/>
    <w:rsid w:val="00C60298"/>
    <w:rsid w:val="00C84246"/>
    <w:rsid w:val="00C8742E"/>
    <w:rsid w:val="00CA18C4"/>
    <w:rsid w:val="00CC34E5"/>
    <w:rsid w:val="00CC761F"/>
    <w:rsid w:val="00CD22AD"/>
    <w:rsid w:val="00CF11FD"/>
    <w:rsid w:val="00D00D62"/>
    <w:rsid w:val="00D10854"/>
    <w:rsid w:val="00D36EC9"/>
    <w:rsid w:val="00D4416F"/>
    <w:rsid w:val="00D45BDC"/>
    <w:rsid w:val="00DA2A0E"/>
    <w:rsid w:val="00DB41B1"/>
    <w:rsid w:val="00E0029A"/>
    <w:rsid w:val="00E1654E"/>
    <w:rsid w:val="00E22756"/>
    <w:rsid w:val="00E33FA8"/>
    <w:rsid w:val="00E60352"/>
    <w:rsid w:val="00EA3B53"/>
    <w:rsid w:val="00EA5035"/>
    <w:rsid w:val="00EB5757"/>
    <w:rsid w:val="00EC0395"/>
    <w:rsid w:val="00EC20A7"/>
    <w:rsid w:val="00ED55B6"/>
    <w:rsid w:val="00EF3F5B"/>
    <w:rsid w:val="00F13092"/>
    <w:rsid w:val="00FB71B1"/>
    <w:rsid w:val="00FC32EB"/>
    <w:rsid w:val="00F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42B6"/>
  <w15:docId w15:val="{7E88BE28-CA78-447D-A8B0-10B2690E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0B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87333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454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454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4545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454545"/>
    <w:pPr>
      <w:keepNext/>
      <w:spacing w:after="0" w:line="240" w:lineRule="auto"/>
      <w:outlineLvl w:val="4"/>
    </w:pPr>
    <w:rPr>
      <w:rFonts w:ascii="Optima" w:eastAsia="Times New Roman" w:hAnsi="Optima" w:cs="Times New Roman"/>
      <w:b/>
      <w:i/>
      <w:sz w:val="24"/>
      <w:szCs w:val="20"/>
      <w:lang w:val="en-US" w:eastAsia="hr-HR"/>
    </w:rPr>
  </w:style>
  <w:style w:type="paragraph" w:styleId="Naslov6">
    <w:name w:val="heading 6"/>
    <w:basedOn w:val="Normal"/>
    <w:next w:val="Normal"/>
    <w:link w:val="Naslov6Char"/>
    <w:uiPriority w:val="9"/>
    <w:qFormat/>
    <w:rsid w:val="00454545"/>
    <w:pPr>
      <w:keepNext/>
      <w:spacing w:after="0" w:line="240" w:lineRule="auto"/>
      <w:outlineLvl w:val="5"/>
    </w:pPr>
    <w:rPr>
      <w:rFonts w:ascii="Optima" w:eastAsia="Times New Roman" w:hAnsi="Optima" w:cs="Times New Roman"/>
      <w:i/>
      <w:sz w:val="24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qFormat/>
    <w:rsid w:val="00454545"/>
    <w:pPr>
      <w:keepNext/>
      <w:spacing w:after="0" w:line="240" w:lineRule="auto"/>
      <w:jc w:val="center"/>
      <w:outlineLvl w:val="6"/>
    </w:pPr>
    <w:rPr>
      <w:rFonts w:ascii="Optima" w:eastAsia="Times New Roman" w:hAnsi="Optima" w:cs="Times New Roman"/>
      <w:b/>
      <w:sz w:val="24"/>
      <w:szCs w:val="20"/>
      <w:lang w:val="sv-SE" w:eastAsia="hr-HR"/>
    </w:rPr>
  </w:style>
  <w:style w:type="paragraph" w:styleId="Naslov8">
    <w:name w:val="heading 8"/>
    <w:basedOn w:val="Normal"/>
    <w:next w:val="Normal"/>
    <w:link w:val="Naslov8Char"/>
    <w:qFormat/>
    <w:rsid w:val="0087333E"/>
    <w:pPr>
      <w:spacing w:before="240" w:after="60" w:line="240" w:lineRule="auto"/>
      <w:outlineLvl w:val="7"/>
    </w:pPr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5C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0755C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8733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7333E"/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numbering" w:customStyle="1" w:styleId="Bezpopisa1">
    <w:name w:val="Bez popisa1"/>
    <w:next w:val="Bezpopisa"/>
    <w:semiHidden/>
    <w:rsid w:val="0087333E"/>
  </w:style>
  <w:style w:type="paragraph" w:styleId="Tijeloteksta">
    <w:name w:val="Body Text"/>
    <w:basedOn w:val="Normal"/>
    <w:link w:val="TijelotekstaChar"/>
    <w:rsid w:val="00873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8733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8733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87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87333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733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8733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87333E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87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87333E"/>
  </w:style>
  <w:style w:type="character" w:styleId="Hiperveza">
    <w:name w:val="Hyperlink"/>
    <w:uiPriority w:val="99"/>
    <w:unhideWhenUsed/>
    <w:rsid w:val="0087333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4545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454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4545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rsid w:val="00454545"/>
    <w:rPr>
      <w:rFonts w:ascii="Optima" w:eastAsia="Times New Roman" w:hAnsi="Optima" w:cs="Times New Roman"/>
      <w:b/>
      <w:i/>
      <w:sz w:val="24"/>
      <w:szCs w:val="20"/>
      <w:lang w:val="en-US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454545"/>
    <w:rPr>
      <w:rFonts w:ascii="Optima" w:eastAsia="Times New Roman" w:hAnsi="Optima" w:cs="Times New Roman"/>
      <w:i/>
      <w:sz w:val="24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454545"/>
    <w:rPr>
      <w:rFonts w:ascii="Optima" w:eastAsia="Times New Roman" w:hAnsi="Optima" w:cs="Times New Roman"/>
      <w:b/>
      <w:sz w:val="24"/>
      <w:szCs w:val="20"/>
      <w:lang w:val="sv-SE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454545"/>
  </w:style>
  <w:style w:type="table" w:customStyle="1" w:styleId="Reetkatablice1">
    <w:name w:val="Rešetka tablice1"/>
    <w:basedOn w:val="Obinatablica"/>
    <w:next w:val="Reetkatablice"/>
    <w:uiPriority w:val="59"/>
    <w:rsid w:val="00454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454545"/>
    <w:pPr>
      <w:suppressAutoHyphens/>
      <w:spacing w:after="0" w:line="100" w:lineRule="atLeast"/>
    </w:pPr>
    <w:rPr>
      <w:rFonts w:ascii="Times New Roman" w:eastAsia="SimSun" w:hAnsi="Times New Roman" w:cs="Calibri"/>
      <w:sz w:val="24"/>
      <w:lang w:eastAsia="ar-SA"/>
    </w:rPr>
  </w:style>
  <w:style w:type="paragraph" w:customStyle="1" w:styleId="ListParagraph1">
    <w:name w:val="List Paragraph1"/>
    <w:basedOn w:val="Normal"/>
    <w:rsid w:val="00454545"/>
    <w:pPr>
      <w:suppressAutoHyphens/>
      <w:spacing w:after="200" w:line="100" w:lineRule="atLeast"/>
      <w:ind w:left="720"/>
    </w:pPr>
    <w:rPr>
      <w:rFonts w:ascii="Times New Roman" w:eastAsia="SimSun" w:hAnsi="Times New Roman" w:cs="Calibri"/>
      <w:sz w:val="24"/>
      <w:lang w:eastAsia="ar-SA"/>
    </w:rPr>
  </w:style>
  <w:style w:type="paragraph" w:customStyle="1" w:styleId="Normal1">
    <w:name w:val="Normal1"/>
    <w:uiPriority w:val="99"/>
    <w:rsid w:val="00C11B0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Štifanić</dc:creator>
  <cp:lastModifiedBy>Maja Šimonović Cvitko</cp:lastModifiedBy>
  <cp:revision>2</cp:revision>
  <cp:lastPrinted>2025-11-14T13:57:00Z</cp:lastPrinted>
  <dcterms:created xsi:type="dcterms:W3CDTF">2025-11-17T06:33:00Z</dcterms:created>
  <dcterms:modified xsi:type="dcterms:W3CDTF">2025-11-17T06:33:00Z</dcterms:modified>
</cp:coreProperties>
</file>